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D33" w:rsidRDefault="00F34D33" w:rsidP="00F34D3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bookmarkStart w:id="0" w:name="_GoBack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-1850390</wp:posOffset>
            </wp:positionH>
            <wp:positionV relativeFrom="paragraph">
              <wp:posOffset>1540510</wp:posOffset>
            </wp:positionV>
            <wp:extent cx="9362440" cy="6217285"/>
            <wp:effectExtent l="0" t="8573" r="1588" b="1587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362440" cy="621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234DEF" w:rsidRPr="00AE5760" w:rsidRDefault="00015DA1" w:rsidP="00F34D3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E576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координация деятельности творческих групп (методических объединений), направленной на развитие методического обеспечения образовательного процесса;</w:t>
      </w:r>
    </w:p>
    <w:p w:rsidR="00234DEF" w:rsidRPr="00AE5760" w:rsidRDefault="00015DA1" w:rsidP="00AE5760">
      <w:pPr>
        <w:numPr>
          <w:ilvl w:val="0"/>
          <w:numId w:val="1"/>
        </w:numPr>
        <w:tabs>
          <w:tab w:val="clear" w:pos="720"/>
          <w:tab w:val="num" w:pos="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5760">
        <w:rPr>
          <w:rFonts w:hAnsi="Times New Roman" w:cs="Times New Roman"/>
          <w:color w:val="000000"/>
          <w:sz w:val="24"/>
          <w:szCs w:val="24"/>
          <w:lang w:val="ru-RU"/>
        </w:rPr>
        <w:t>разработка основных направлений методической работы ОО;</w:t>
      </w:r>
    </w:p>
    <w:p w:rsidR="00234DEF" w:rsidRPr="00AE5760" w:rsidRDefault="00015DA1" w:rsidP="00AE5760">
      <w:pPr>
        <w:numPr>
          <w:ilvl w:val="0"/>
          <w:numId w:val="1"/>
        </w:numPr>
        <w:tabs>
          <w:tab w:val="clear" w:pos="720"/>
          <w:tab w:val="num" w:pos="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5760">
        <w:rPr>
          <w:rFonts w:hAnsi="Times New Roman" w:cs="Times New Roman"/>
          <w:color w:val="000000"/>
          <w:sz w:val="24"/>
          <w:szCs w:val="24"/>
          <w:lang w:val="ru-RU"/>
        </w:rPr>
        <w:t>постановка цели и формулирование задач методической службы ОО;</w:t>
      </w:r>
    </w:p>
    <w:p w:rsidR="00234DEF" w:rsidRPr="00AE5760" w:rsidRDefault="00015DA1" w:rsidP="00AE5760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5760">
        <w:rPr>
          <w:rFonts w:hAnsi="Times New Roman" w:cs="Times New Roman"/>
          <w:color w:val="000000"/>
          <w:sz w:val="24"/>
          <w:szCs w:val="24"/>
          <w:lang w:val="ru-RU"/>
        </w:rPr>
        <w:t>организация апробации учебно-методических комплексов, освоение современных педагогических технологий (в т. ч. дистанционных);</w:t>
      </w:r>
    </w:p>
    <w:p w:rsidR="00234DEF" w:rsidRPr="00AE5760" w:rsidRDefault="00015DA1" w:rsidP="00AE5760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5760">
        <w:rPr>
          <w:rFonts w:hAnsi="Times New Roman" w:cs="Times New Roman"/>
          <w:color w:val="000000"/>
          <w:sz w:val="24"/>
          <w:szCs w:val="24"/>
          <w:lang w:val="ru-RU"/>
        </w:rPr>
        <w:t>организация консультирования педагогов ОО по проблемам совершенствования профессионального мастерства, методики проведения различных видов занятий и их учебно-методического обеспечения.</w:t>
      </w:r>
    </w:p>
    <w:p w:rsidR="00234DEF" w:rsidRPr="00AE5760" w:rsidRDefault="00015DA1" w:rsidP="00EF1E9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57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Основные направления деятельности методического совета</w:t>
      </w:r>
    </w:p>
    <w:p w:rsidR="00234DEF" w:rsidRPr="00AE5760" w:rsidRDefault="00015DA1" w:rsidP="00EF1E9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5760">
        <w:rPr>
          <w:rFonts w:hAnsi="Times New Roman" w:cs="Times New Roman"/>
          <w:color w:val="000000"/>
          <w:sz w:val="24"/>
          <w:szCs w:val="24"/>
          <w:lang w:val="ru-RU"/>
        </w:rPr>
        <w:t>3.1. Для осуществления своих задач методический совет:</w:t>
      </w:r>
    </w:p>
    <w:p w:rsidR="00234DEF" w:rsidRPr="00AE5760" w:rsidRDefault="00015DA1" w:rsidP="00AE5760">
      <w:pPr>
        <w:numPr>
          <w:ilvl w:val="0"/>
          <w:numId w:val="2"/>
        </w:numPr>
        <w:tabs>
          <w:tab w:val="clear" w:pos="720"/>
          <w:tab w:val="num" w:pos="0"/>
        </w:tabs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5760">
        <w:rPr>
          <w:rFonts w:hAnsi="Times New Roman" w:cs="Times New Roman"/>
          <w:color w:val="000000"/>
          <w:sz w:val="24"/>
          <w:szCs w:val="24"/>
          <w:lang w:val="ru-RU"/>
        </w:rPr>
        <w:t>анализирует результаты образовательной деятельности по предметам в соответствии с требованиями государственных образовательных стандартов;</w:t>
      </w:r>
    </w:p>
    <w:p w:rsidR="00234DEF" w:rsidRPr="00AE5760" w:rsidRDefault="00015DA1" w:rsidP="00AE5760">
      <w:pPr>
        <w:numPr>
          <w:ilvl w:val="0"/>
          <w:numId w:val="2"/>
        </w:numPr>
        <w:tabs>
          <w:tab w:val="clear" w:pos="720"/>
          <w:tab w:val="num" w:pos="0"/>
        </w:tabs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5760">
        <w:rPr>
          <w:rFonts w:hAnsi="Times New Roman" w:cs="Times New Roman"/>
          <w:color w:val="000000"/>
          <w:sz w:val="24"/>
          <w:szCs w:val="24"/>
          <w:lang w:val="ru-RU"/>
        </w:rPr>
        <w:t>обсуждает рукописи учебно-методических пособий, дидактических материалов по учебным предметам;</w:t>
      </w:r>
    </w:p>
    <w:p w:rsidR="00234DEF" w:rsidRPr="00AE5760" w:rsidRDefault="00015DA1" w:rsidP="00AE5760">
      <w:pPr>
        <w:numPr>
          <w:ilvl w:val="0"/>
          <w:numId w:val="2"/>
        </w:numPr>
        <w:tabs>
          <w:tab w:val="clear" w:pos="720"/>
          <w:tab w:val="num" w:pos="0"/>
        </w:tabs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5760">
        <w:rPr>
          <w:rFonts w:hAnsi="Times New Roman" w:cs="Times New Roman"/>
          <w:color w:val="000000"/>
          <w:sz w:val="24"/>
          <w:szCs w:val="24"/>
          <w:lang w:val="ru-RU"/>
        </w:rPr>
        <w:t>подготавливает и обсуждает доклады по вопросам методики преподавания и изложения принципиальных вопросов учебной программы, повышения квалификации педагогических работников;</w:t>
      </w:r>
    </w:p>
    <w:p w:rsidR="00234DEF" w:rsidRPr="00AE5760" w:rsidRDefault="00015DA1" w:rsidP="00AE5760">
      <w:pPr>
        <w:numPr>
          <w:ilvl w:val="0"/>
          <w:numId w:val="2"/>
        </w:numPr>
        <w:tabs>
          <w:tab w:val="clear" w:pos="720"/>
          <w:tab w:val="num" w:pos="0"/>
        </w:tabs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5760">
        <w:rPr>
          <w:rFonts w:hAnsi="Times New Roman" w:cs="Times New Roman"/>
          <w:color w:val="000000"/>
          <w:sz w:val="24"/>
          <w:szCs w:val="24"/>
          <w:lang w:val="ru-RU"/>
        </w:rPr>
        <w:t>организует взаимопосещение уроков и внеклассных мероприятий как внутри творческих групп (методических объединений), так и между педагогами различных творческих групп (методических объединений) с целью обмена опытом и совершенствования методики преподавания учебных предметов;</w:t>
      </w:r>
    </w:p>
    <w:p w:rsidR="00234DEF" w:rsidRPr="00AE5760" w:rsidRDefault="00015DA1" w:rsidP="00AE5760">
      <w:pPr>
        <w:numPr>
          <w:ilvl w:val="0"/>
          <w:numId w:val="2"/>
        </w:numPr>
        <w:tabs>
          <w:tab w:val="clear" w:pos="720"/>
          <w:tab w:val="num" w:pos="0"/>
        </w:tabs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5760">
        <w:rPr>
          <w:rFonts w:hAnsi="Times New Roman" w:cs="Times New Roman"/>
          <w:color w:val="000000"/>
          <w:sz w:val="24"/>
          <w:szCs w:val="24"/>
          <w:lang w:val="ru-RU"/>
        </w:rPr>
        <w:t>проводит совместные заседания творческих групп (методических объединений);</w:t>
      </w:r>
    </w:p>
    <w:p w:rsidR="00234DEF" w:rsidRPr="00AE5760" w:rsidRDefault="00015DA1" w:rsidP="00AE5760">
      <w:pPr>
        <w:numPr>
          <w:ilvl w:val="0"/>
          <w:numId w:val="2"/>
        </w:numPr>
        <w:tabs>
          <w:tab w:val="clear" w:pos="720"/>
          <w:tab w:val="num" w:pos="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5760">
        <w:rPr>
          <w:rFonts w:hAnsi="Times New Roman" w:cs="Times New Roman"/>
          <w:color w:val="000000"/>
          <w:sz w:val="24"/>
          <w:szCs w:val="24"/>
          <w:lang w:val="ru-RU"/>
        </w:rPr>
        <w:t>изучает опыт работы творческих групп (методических объединений);</w:t>
      </w:r>
    </w:p>
    <w:p w:rsidR="00234DEF" w:rsidRPr="00AE5760" w:rsidRDefault="00015DA1" w:rsidP="00AE5760">
      <w:pPr>
        <w:numPr>
          <w:ilvl w:val="0"/>
          <w:numId w:val="2"/>
        </w:numPr>
        <w:tabs>
          <w:tab w:val="clear" w:pos="720"/>
          <w:tab w:val="num" w:pos="0"/>
        </w:tabs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5760">
        <w:rPr>
          <w:rFonts w:hAnsi="Times New Roman" w:cs="Times New Roman"/>
          <w:color w:val="000000"/>
          <w:sz w:val="24"/>
          <w:szCs w:val="24"/>
          <w:lang w:val="ru-RU"/>
        </w:rPr>
        <w:t>организует социальное партнерство с другими ОО, вузами города, профессорско-преподавательским составом, студентами;</w:t>
      </w:r>
    </w:p>
    <w:p w:rsidR="00234DEF" w:rsidRPr="00AE5760" w:rsidRDefault="00015DA1" w:rsidP="00AE5760">
      <w:pPr>
        <w:numPr>
          <w:ilvl w:val="0"/>
          <w:numId w:val="2"/>
        </w:numPr>
        <w:tabs>
          <w:tab w:val="clear" w:pos="720"/>
          <w:tab w:val="num" w:pos="0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5760">
        <w:rPr>
          <w:rFonts w:hAnsi="Times New Roman" w:cs="Times New Roman"/>
          <w:color w:val="000000"/>
          <w:sz w:val="24"/>
          <w:szCs w:val="24"/>
          <w:lang w:val="ru-RU"/>
        </w:rPr>
        <w:t>разрабатывает положения о проведении конкурсов, соревнований, олимпиад и т. д.</w:t>
      </w:r>
    </w:p>
    <w:p w:rsidR="00234DEF" w:rsidRPr="00AE5760" w:rsidRDefault="00015DA1" w:rsidP="00EF1E9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57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Состав и формирование методического совета</w:t>
      </w:r>
    </w:p>
    <w:p w:rsidR="00234DEF" w:rsidRPr="00AE5760" w:rsidRDefault="00015DA1" w:rsidP="00EF1E9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5760">
        <w:rPr>
          <w:rFonts w:hAnsi="Times New Roman" w:cs="Times New Roman"/>
          <w:color w:val="000000"/>
          <w:sz w:val="24"/>
          <w:szCs w:val="24"/>
          <w:lang w:val="ru-RU"/>
        </w:rPr>
        <w:t>4.1. Методический совет является коллективным общественным органом, в состав которого входят:</w:t>
      </w:r>
    </w:p>
    <w:p w:rsidR="00234DEF" w:rsidRDefault="00015DA1" w:rsidP="00AE5760">
      <w:pPr>
        <w:numPr>
          <w:ilvl w:val="0"/>
          <w:numId w:val="3"/>
        </w:numPr>
        <w:tabs>
          <w:tab w:val="clear" w:pos="720"/>
          <w:tab w:val="num" w:pos="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заместители директора ОО;</w:t>
      </w:r>
    </w:p>
    <w:p w:rsidR="00234DEF" w:rsidRPr="00AE5760" w:rsidRDefault="00015DA1" w:rsidP="00AE5760">
      <w:pPr>
        <w:numPr>
          <w:ilvl w:val="0"/>
          <w:numId w:val="3"/>
        </w:numPr>
        <w:tabs>
          <w:tab w:val="clear" w:pos="720"/>
          <w:tab w:val="num" w:pos="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5760">
        <w:rPr>
          <w:rFonts w:hAnsi="Times New Roman" w:cs="Times New Roman"/>
          <w:color w:val="000000"/>
          <w:sz w:val="24"/>
          <w:szCs w:val="24"/>
          <w:lang w:val="ru-RU"/>
        </w:rPr>
        <w:t>руководители творческих групп (методических объединений);</w:t>
      </w:r>
    </w:p>
    <w:p w:rsidR="00234DEF" w:rsidRDefault="00015DA1" w:rsidP="00AE5760">
      <w:pPr>
        <w:numPr>
          <w:ilvl w:val="0"/>
          <w:numId w:val="3"/>
        </w:numPr>
        <w:tabs>
          <w:tab w:val="clear" w:pos="720"/>
          <w:tab w:val="num" w:pos="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методист по ИКТ;</w:t>
      </w:r>
    </w:p>
    <w:p w:rsidR="00234DEF" w:rsidRPr="00AE5760" w:rsidRDefault="00015DA1" w:rsidP="00AE5760">
      <w:pPr>
        <w:numPr>
          <w:ilvl w:val="0"/>
          <w:numId w:val="3"/>
        </w:numPr>
        <w:tabs>
          <w:tab w:val="clear" w:pos="720"/>
          <w:tab w:val="num" w:pos="0"/>
        </w:tabs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5760">
        <w:rPr>
          <w:rFonts w:hAnsi="Times New Roman" w:cs="Times New Roman"/>
          <w:color w:val="000000"/>
          <w:sz w:val="24"/>
          <w:szCs w:val="24"/>
          <w:lang w:val="ru-RU"/>
        </w:rPr>
        <w:t>социальный педагог (руководитель службы психолого-педагогического медико-социального сопровождения);</w:t>
      </w:r>
    </w:p>
    <w:p w:rsidR="00234DEF" w:rsidRDefault="00015DA1" w:rsidP="00AE5760">
      <w:pPr>
        <w:numPr>
          <w:ilvl w:val="0"/>
          <w:numId w:val="3"/>
        </w:numPr>
        <w:tabs>
          <w:tab w:val="clear" w:pos="720"/>
          <w:tab w:val="num" w:pos="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педагог-психолог;</w:t>
      </w:r>
    </w:p>
    <w:p w:rsidR="00234DEF" w:rsidRPr="00AE5760" w:rsidRDefault="00015DA1" w:rsidP="00EF1E97">
      <w:pPr>
        <w:tabs>
          <w:tab w:val="left" w:pos="3261"/>
        </w:tabs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5760">
        <w:rPr>
          <w:rFonts w:hAnsi="Times New Roman" w:cs="Times New Roman"/>
          <w:color w:val="000000"/>
          <w:sz w:val="24"/>
          <w:szCs w:val="24"/>
          <w:lang w:val="ru-RU"/>
        </w:rPr>
        <w:t>4.2.Состав методического совета утверждается приказом директора ОО.</w:t>
      </w:r>
    </w:p>
    <w:p w:rsidR="00234DEF" w:rsidRPr="00AE5760" w:rsidRDefault="00015DA1" w:rsidP="00EF1E97">
      <w:pPr>
        <w:tabs>
          <w:tab w:val="left" w:pos="3261"/>
        </w:tabs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5760">
        <w:rPr>
          <w:rFonts w:hAnsi="Times New Roman" w:cs="Times New Roman"/>
          <w:color w:val="000000"/>
          <w:sz w:val="24"/>
          <w:szCs w:val="24"/>
          <w:lang w:val="ru-RU"/>
        </w:rPr>
        <w:t>4.3. Для обеспечения работы методического совета избирается секретарь.</w:t>
      </w:r>
    </w:p>
    <w:p w:rsidR="00234DEF" w:rsidRPr="00AE5760" w:rsidRDefault="00015DA1" w:rsidP="00EF1E9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5760">
        <w:rPr>
          <w:rFonts w:hAnsi="Times New Roman" w:cs="Times New Roman"/>
          <w:color w:val="000000"/>
          <w:sz w:val="24"/>
          <w:szCs w:val="24"/>
          <w:lang w:val="ru-RU"/>
        </w:rPr>
        <w:t>4.4. Работа методического совета осуществляется на основе полугодового (годового) плана работы. План составляется председателем методического совета и рассматривается на его заседании, согласовывается с директором ОО и утверждается на заседании педагогического совета ОО.</w:t>
      </w:r>
    </w:p>
    <w:p w:rsidR="00234DEF" w:rsidRPr="00AE5760" w:rsidRDefault="00015DA1" w:rsidP="00EF1E97">
      <w:pPr>
        <w:spacing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57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5.Организация работы методического совета</w:t>
      </w:r>
    </w:p>
    <w:p w:rsidR="00234DEF" w:rsidRPr="00AE5760" w:rsidRDefault="00015DA1" w:rsidP="00EF1E9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5760">
        <w:rPr>
          <w:rFonts w:hAnsi="Times New Roman" w:cs="Times New Roman"/>
          <w:color w:val="000000"/>
          <w:sz w:val="24"/>
          <w:szCs w:val="24"/>
          <w:lang w:val="ru-RU"/>
        </w:rPr>
        <w:t>5.1. Периодичность заседаний методического совета – 1 раз в четверть.</w:t>
      </w:r>
    </w:p>
    <w:p w:rsidR="00234DEF" w:rsidRPr="00AE5760" w:rsidRDefault="00015DA1" w:rsidP="00EF1E9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5760">
        <w:rPr>
          <w:rFonts w:hAnsi="Times New Roman" w:cs="Times New Roman"/>
          <w:color w:val="000000"/>
          <w:sz w:val="24"/>
          <w:szCs w:val="24"/>
          <w:lang w:val="ru-RU"/>
        </w:rPr>
        <w:t xml:space="preserve">5.2. Дата, время, повестка заседания методического совета, а также необходимые материалы доводятся до сведения членов методического совета не позднее чем за 3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5760">
        <w:rPr>
          <w:rFonts w:hAnsi="Times New Roman" w:cs="Times New Roman"/>
          <w:color w:val="000000"/>
          <w:sz w:val="24"/>
          <w:szCs w:val="24"/>
          <w:lang w:val="ru-RU"/>
        </w:rPr>
        <w:t>рабочих дня до его заседания.</w:t>
      </w:r>
    </w:p>
    <w:p w:rsidR="00234DEF" w:rsidRPr="00AE5760" w:rsidRDefault="00015DA1" w:rsidP="00EF1E9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5760">
        <w:rPr>
          <w:rFonts w:hAnsi="Times New Roman" w:cs="Times New Roman"/>
          <w:color w:val="000000"/>
          <w:sz w:val="24"/>
          <w:szCs w:val="24"/>
          <w:lang w:val="ru-RU"/>
        </w:rPr>
        <w:t xml:space="preserve">5.3. Заседания методического совета оформляются в виде протоколов, в которых фиксируются ход обсуждения вопросов, выносимых на заседание, предложения и </w:t>
      </w:r>
      <w:r w:rsidRPr="00AE576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замечания членов методического совета. Протоколы подписываются председателем и секретарем методического совета.</w:t>
      </w:r>
    </w:p>
    <w:p w:rsidR="00234DEF" w:rsidRPr="00AE5760" w:rsidRDefault="00015DA1" w:rsidP="00EF1E9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5760">
        <w:rPr>
          <w:rFonts w:hAnsi="Times New Roman" w:cs="Times New Roman"/>
          <w:color w:val="000000"/>
          <w:sz w:val="24"/>
          <w:szCs w:val="24"/>
          <w:lang w:val="ru-RU"/>
        </w:rPr>
        <w:t>5.4. В заседании методического совета при рассмотрении вопросов, затрагивающих иные направления образовательной деятельности, могут принимать участие соответствующие должностные лица, не являющиеся членами методического совета.</w:t>
      </w:r>
    </w:p>
    <w:p w:rsidR="00234DEF" w:rsidRPr="00AE5760" w:rsidRDefault="00015DA1" w:rsidP="00EF1E9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5760">
        <w:rPr>
          <w:rFonts w:hAnsi="Times New Roman" w:cs="Times New Roman"/>
          <w:color w:val="000000"/>
          <w:sz w:val="24"/>
          <w:szCs w:val="24"/>
          <w:lang w:val="ru-RU"/>
        </w:rPr>
        <w:t>5.5. В своей деятельности методический совет подотчетен педагогическому совету ОО.</w:t>
      </w:r>
    </w:p>
    <w:p w:rsidR="00234DEF" w:rsidRPr="00AE5760" w:rsidRDefault="00015DA1" w:rsidP="00EF1E9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5760">
        <w:rPr>
          <w:rFonts w:hAnsi="Times New Roman" w:cs="Times New Roman"/>
          <w:color w:val="000000"/>
          <w:sz w:val="24"/>
          <w:szCs w:val="24"/>
          <w:lang w:val="ru-RU"/>
        </w:rPr>
        <w:t>5.6. Контроль над деятельностью методического совета осуществляет директор ОО (или лицо, им назначенное), в соответствии с планом методической работы ивнутришкольного контроля.</w:t>
      </w:r>
    </w:p>
    <w:p w:rsidR="00234DEF" w:rsidRPr="00AE5760" w:rsidRDefault="00015DA1" w:rsidP="00EF1E97">
      <w:pPr>
        <w:spacing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57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Права методического совета</w:t>
      </w:r>
    </w:p>
    <w:p w:rsidR="00234DEF" w:rsidRPr="00AE5760" w:rsidRDefault="00015DA1" w:rsidP="00EF1E9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5760">
        <w:rPr>
          <w:rFonts w:hAnsi="Times New Roman" w:cs="Times New Roman"/>
          <w:color w:val="000000"/>
          <w:sz w:val="24"/>
          <w:szCs w:val="24"/>
          <w:lang w:val="ru-RU"/>
        </w:rPr>
        <w:t>6.1.Методический совет имеет право:</w:t>
      </w:r>
    </w:p>
    <w:p w:rsidR="00234DEF" w:rsidRPr="00AE5760" w:rsidRDefault="00015DA1" w:rsidP="00AE5760">
      <w:pPr>
        <w:numPr>
          <w:ilvl w:val="0"/>
          <w:numId w:val="4"/>
        </w:numPr>
        <w:tabs>
          <w:tab w:val="clear" w:pos="720"/>
          <w:tab w:val="num" w:pos="0"/>
        </w:tabs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5760">
        <w:rPr>
          <w:rFonts w:hAnsi="Times New Roman" w:cs="Times New Roman"/>
          <w:color w:val="000000"/>
          <w:sz w:val="24"/>
          <w:szCs w:val="24"/>
          <w:lang w:val="ru-RU"/>
        </w:rPr>
        <w:t>готовить и выдвигать предложения по совершенствованию образовательного процесса в ОО;</w:t>
      </w:r>
    </w:p>
    <w:p w:rsidR="00234DEF" w:rsidRPr="00AE5760" w:rsidRDefault="00015DA1" w:rsidP="00AE5760">
      <w:pPr>
        <w:numPr>
          <w:ilvl w:val="0"/>
          <w:numId w:val="4"/>
        </w:numPr>
        <w:tabs>
          <w:tab w:val="clear" w:pos="720"/>
          <w:tab w:val="num" w:pos="0"/>
        </w:tabs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5760">
        <w:rPr>
          <w:rFonts w:hAnsi="Times New Roman" w:cs="Times New Roman"/>
          <w:color w:val="000000"/>
          <w:sz w:val="24"/>
          <w:szCs w:val="24"/>
          <w:lang w:val="ru-RU"/>
        </w:rPr>
        <w:t>рекомендовать педагогических работников для повышения квалификационной категории;</w:t>
      </w:r>
    </w:p>
    <w:p w:rsidR="00234DEF" w:rsidRPr="00AE5760" w:rsidRDefault="00015DA1" w:rsidP="00AE5760">
      <w:pPr>
        <w:numPr>
          <w:ilvl w:val="0"/>
          <w:numId w:val="4"/>
        </w:numPr>
        <w:tabs>
          <w:tab w:val="clear" w:pos="720"/>
          <w:tab w:val="num" w:pos="0"/>
        </w:tabs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5760">
        <w:rPr>
          <w:rFonts w:hAnsi="Times New Roman" w:cs="Times New Roman"/>
          <w:color w:val="000000"/>
          <w:sz w:val="24"/>
          <w:szCs w:val="24"/>
          <w:lang w:val="ru-RU"/>
        </w:rPr>
        <w:t>ставить вопрос о публикации материалов из опыта педагогической деятельности, накопленных в творческих группах (методических объединениях);</w:t>
      </w:r>
    </w:p>
    <w:p w:rsidR="00234DEF" w:rsidRPr="00AE5760" w:rsidRDefault="00015DA1" w:rsidP="00AE5760">
      <w:pPr>
        <w:numPr>
          <w:ilvl w:val="0"/>
          <w:numId w:val="4"/>
        </w:numPr>
        <w:tabs>
          <w:tab w:val="clear" w:pos="720"/>
          <w:tab w:val="num" w:pos="0"/>
        </w:tabs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5760">
        <w:rPr>
          <w:rFonts w:hAnsi="Times New Roman" w:cs="Times New Roman"/>
          <w:color w:val="000000"/>
          <w:sz w:val="24"/>
          <w:szCs w:val="24"/>
          <w:lang w:val="ru-RU"/>
        </w:rPr>
        <w:t>ставить вопрос перед администрацией ОО о награждении отраслевыми и ведомственными наградами, об участии работников ОО в конкурсах профессионального мастерства, конкурсах приоритетного национального проекта «Образование»;</w:t>
      </w:r>
    </w:p>
    <w:p w:rsidR="00234DEF" w:rsidRPr="00AE5760" w:rsidRDefault="00015DA1" w:rsidP="00AE5760">
      <w:pPr>
        <w:numPr>
          <w:ilvl w:val="0"/>
          <w:numId w:val="4"/>
        </w:numPr>
        <w:tabs>
          <w:tab w:val="clear" w:pos="720"/>
          <w:tab w:val="num" w:pos="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5760">
        <w:rPr>
          <w:rFonts w:hAnsi="Times New Roman" w:cs="Times New Roman"/>
          <w:color w:val="000000"/>
          <w:sz w:val="24"/>
          <w:szCs w:val="24"/>
          <w:lang w:val="ru-RU"/>
        </w:rPr>
        <w:t>рекомендовать педагогам различные формы повышения квалификации;</w:t>
      </w:r>
    </w:p>
    <w:p w:rsidR="00234DEF" w:rsidRPr="00AE5760" w:rsidRDefault="00015DA1" w:rsidP="00AE5760">
      <w:pPr>
        <w:numPr>
          <w:ilvl w:val="0"/>
          <w:numId w:val="4"/>
        </w:numPr>
        <w:tabs>
          <w:tab w:val="clear" w:pos="720"/>
          <w:tab w:val="num" w:pos="0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5760">
        <w:rPr>
          <w:rFonts w:hAnsi="Times New Roman" w:cs="Times New Roman"/>
          <w:color w:val="000000"/>
          <w:sz w:val="24"/>
          <w:szCs w:val="24"/>
          <w:lang w:val="ru-RU"/>
        </w:rPr>
        <w:t>выдвигать педагогических работников для участия в конкурсах различных уровней.</w:t>
      </w:r>
    </w:p>
    <w:sectPr w:rsidR="00234DEF" w:rsidRPr="00AE5760" w:rsidSect="00EF1E97">
      <w:pgSz w:w="11907" w:h="16839"/>
      <w:pgMar w:top="1135" w:right="850" w:bottom="113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799" w:rsidRDefault="00041799" w:rsidP="00AE5760">
      <w:pPr>
        <w:spacing w:before="0" w:after="0"/>
      </w:pPr>
      <w:r>
        <w:separator/>
      </w:r>
    </w:p>
  </w:endnote>
  <w:endnote w:type="continuationSeparator" w:id="0">
    <w:p w:rsidR="00041799" w:rsidRDefault="00041799" w:rsidP="00AE57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799" w:rsidRDefault="00041799" w:rsidP="00AE5760">
      <w:pPr>
        <w:spacing w:before="0" w:after="0"/>
      </w:pPr>
      <w:r>
        <w:separator/>
      </w:r>
    </w:p>
  </w:footnote>
  <w:footnote w:type="continuationSeparator" w:id="0">
    <w:p w:rsidR="00041799" w:rsidRDefault="00041799" w:rsidP="00AE576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62D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B140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CC36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4234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5DA1"/>
    <w:rsid w:val="00041799"/>
    <w:rsid w:val="000A6B68"/>
    <w:rsid w:val="00186DF6"/>
    <w:rsid w:val="00234DEF"/>
    <w:rsid w:val="002D33B1"/>
    <w:rsid w:val="002D3591"/>
    <w:rsid w:val="003514A0"/>
    <w:rsid w:val="004F7E17"/>
    <w:rsid w:val="005810F8"/>
    <w:rsid w:val="005A05CE"/>
    <w:rsid w:val="00653AF6"/>
    <w:rsid w:val="00754768"/>
    <w:rsid w:val="007D0E17"/>
    <w:rsid w:val="00AE5760"/>
    <w:rsid w:val="00B73A5A"/>
    <w:rsid w:val="00E438A1"/>
    <w:rsid w:val="00EF1E97"/>
    <w:rsid w:val="00F01E19"/>
    <w:rsid w:val="00F3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33842"/>
  <w15:docId w15:val="{4578D59E-EECE-439D-A1D3-07D140DB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E576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7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E5760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AE5760"/>
  </w:style>
  <w:style w:type="paragraph" w:styleId="a7">
    <w:name w:val="footer"/>
    <w:basedOn w:val="a"/>
    <w:link w:val="a8"/>
    <w:uiPriority w:val="99"/>
    <w:unhideWhenUsed/>
    <w:rsid w:val="00AE5760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AE5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admin</cp:lastModifiedBy>
  <cp:revision>6</cp:revision>
  <cp:lastPrinted>2025-11-11T06:36:00Z</cp:lastPrinted>
  <dcterms:created xsi:type="dcterms:W3CDTF">2011-11-02T04:15:00Z</dcterms:created>
  <dcterms:modified xsi:type="dcterms:W3CDTF">2025-11-11T13:54:00Z</dcterms:modified>
</cp:coreProperties>
</file>